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0BECA" w14:textId="77777777" w:rsidR="00002B33" w:rsidRPr="00281A8C" w:rsidRDefault="00002B33" w:rsidP="00281A8C">
      <w:pPr>
        <w:shd w:val="clear" w:color="auto" w:fill="FFFFFF"/>
        <w:rPr>
          <w:rFonts w:asciiTheme="minorHAnsi" w:eastAsia="Arial" w:hAnsiTheme="minorHAnsi" w:cstheme="minorHAnsi"/>
          <w:color w:val="000000"/>
          <w:sz w:val="22"/>
          <w:szCs w:val="22"/>
          <w:shd w:val="clear" w:color="auto" w:fill="FFFFFF"/>
        </w:rPr>
      </w:pPr>
    </w:p>
    <w:p w14:paraId="4B6EA4DF" w14:textId="5ABDDDCD" w:rsidR="00002B33" w:rsidRPr="00281A8C" w:rsidRDefault="00281A8C" w:rsidP="00281A8C">
      <w:pPr>
        <w:shd w:val="clear" w:color="auto" w:fill="FFFFFF"/>
        <w:rPr>
          <w:rFonts w:asciiTheme="minorHAnsi" w:eastAsia="Arial" w:hAnsiTheme="minorHAnsi" w:cstheme="minorHAnsi"/>
          <w:color w:val="000000"/>
          <w:sz w:val="22"/>
          <w:szCs w:val="22"/>
          <w:shd w:val="clear" w:color="auto" w:fill="FFFFFF"/>
        </w:rPr>
      </w:pPr>
      <w:r w:rsidRPr="00281A8C">
        <w:rPr>
          <w:rFonts w:asciiTheme="minorHAnsi" w:hAnsiTheme="minorHAnsi" w:cstheme="minorHAnsi"/>
          <w:sz w:val="22"/>
          <w:szCs w:val="22"/>
        </w:rPr>
        <w:t>Derrick Cantrell</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b/>
          <w:bCs/>
          <w:color w:val="000000"/>
          <w:sz w:val="22"/>
          <w:szCs w:val="22"/>
          <w:shd w:val="clear" w:color="auto" w:fill="FFFFFF"/>
        </w:rPr>
        <w:t>OBJECTIVE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Director of Sales and Marketing opportunity where my proven leadership experience and successful performance in developing and implementing initiatives to exceed revenue goals will be of value to the growth and </w:t>
      </w:r>
      <w:r w:rsidRPr="00281A8C">
        <w:rPr>
          <w:rFonts w:asciiTheme="minorHAnsi" w:eastAsia="Arial" w:hAnsiTheme="minorHAnsi" w:cstheme="minorHAnsi"/>
          <w:color w:val="000000"/>
          <w:sz w:val="22"/>
          <w:szCs w:val="22"/>
          <w:shd w:val="clear" w:color="auto" w:fill="FFFFFF"/>
        </w:rPr>
        <w:t>stability of The Grape, while personally fulfilling a passion and commitment to make a difference.</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b/>
          <w:bCs/>
          <w:color w:val="000000"/>
          <w:sz w:val="22"/>
          <w:szCs w:val="22"/>
          <w:shd w:val="clear" w:color="auto" w:fill="FFFFFF"/>
        </w:rPr>
        <w:t>PROFESSIONAL ACCOMPLISHMENTS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Solid background and proven success in concept sales, marketing and management.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Strong Financial Management Background.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Proven ability to establish trust and credibility with a diversity of individuals.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Proven successful in creatively planning and implementing membership plans resulting in the most significant growth of membership sales for each of the two Golf Clubs I</w:t>
      </w:r>
      <w:r w:rsidRPr="00281A8C">
        <w:rPr>
          <w:rFonts w:asciiTheme="minorHAnsi" w:eastAsia="Arial" w:hAnsiTheme="minorHAnsi" w:cstheme="minorHAnsi"/>
          <w:color w:val="000000"/>
          <w:sz w:val="22"/>
          <w:szCs w:val="22"/>
          <w:shd w:val="clear" w:color="auto" w:fill="FFFFFF"/>
        </w:rPr>
        <w:t xml:space="preserve"> have served as Membership Director.</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Proposed and implemented Interim Membership for Crooked Creek Golf Club January, while putting together plan for Club’s future. Results – Interim Memberships sold in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 xml:space="preserve">Participated with owner in formulating plan to </w:t>
      </w:r>
      <w:r w:rsidRPr="00281A8C">
        <w:rPr>
          <w:rFonts w:asciiTheme="minorHAnsi" w:eastAsia="Arial" w:hAnsiTheme="minorHAnsi" w:cstheme="minorHAnsi"/>
          <w:color w:val="000000"/>
          <w:sz w:val="22"/>
          <w:szCs w:val="22"/>
          <w:shd w:val="clear" w:color="auto" w:fill="FFFFFF"/>
        </w:rPr>
        <w:t>take the Club Private. Plan implemented in February, resulting in Memberships sold for the year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Personal goal to have the required number of Full Golf Members needed to go fully private was achieved as planned by April ,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Successful in getting Member</w:t>
      </w:r>
      <w:r w:rsidRPr="00281A8C">
        <w:rPr>
          <w:rFonts w:asciiTheme="minorHAnsi" w:eastAsia="Arial" w:hAnsiTheme="minorHAnsi" w:cstheme="minorHAnsi"/>
          <w:color w:val="000000"/>
          <w:sz w:val="22"/>
          <w:szCs w:val="22"/>
          <w:shd w:val="clear" w:color="auto" w:fill="FFFFFF"/>
        </w:rPr>
        <w:t>s involved in the growth of the Membership with referrals..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Responsible for “building” and organizing the Membership Department as the first Membership Director since the Club was established in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Created all Membership Marketing Publications.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Establ</w:t>
      </w:r>
      <w:r w:rsidRPr="00281A8C">
        <w:rPr>
          <w:rFonts w:asciiTheme="minorHAnsi" w:eastAsia="Arial" w:hAnsiTheme="minorHAnsi" w:cstheme="minorHAnsi"/>
          <w:color w:val="000000"/>
          <w:sz w:val="22"/>
          <w:szCs w:val="22"/>
          <w:shd w:val="clear" w:color="auto" w:fill="FFFFFF"/>
        </w:rPr>
        <w:t>ished and perfected better communication with Members via weekly email updates and reminders from the Membership Director resulting in a higher level of Member satisfaction, increased number of Members attending Club events and increased revenues.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Creati</w:t>
      </w:r>
      <w:r w:rsidRPr="00281A8C">
        <w:rPr>
          <w:rFonts w:asciiTheme="minorHAnsi" w:eastAsia="Arial" w:hAnsiTheme="minorHAnsi" w:cstheme="minorHAnsi"/>
          <w:color w:val="000000"/>
          <w:sz w:val="22"/>
          <w:szCs w:val="22"/>
          <w:shd w:val="clear" w:color="auto" w:fill="FFFFFF"/>
        </w:rPr>
        <w:t>vely planned, promoted and directed Member social events increasing revenue</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b/>
          <w:bCs/>
          <w:color w:val="000000"/>
          <w:sz w:val="22"/>
          <w:szCs w:val="22"/>
          <w:shd w:val="clear" w:color="auto" w:fill="FFFFFF"/>
        </w:rPr>
        <w:t>MANAGEMENT and PUBLIC RELATIONS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Self motivated, driven and professional. Exceptional written and verbal communication skills.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 xml:space="preserve">Created and proposed new Membership and </w:t>
      </w:r>
      <w:r w:rsidRPr="00281A8C">
        <w:rPr>
          <w:rFonts w:asciiTheme="minorHAnsi" w:eastAsia="Arial" w:hAnsiTheme="minorHAnsi" w:cstheme="minorHAnsi"/>
          <w:color w:val="000000"/>
          <w:sz w:val="22"/>
          <w:szCs w:val="22"/>
          <w:shd w:val="clear" w:color="auto" w:fill="FFFFFF"/>
        </w:rPr>
        <w:t>Marketing Plans for the Owner’s consideration.</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Generated sufficient prospect inventory to support Membership sales plans.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Interfaced with Members, Club Management and staff to enhance awareness of Membership needs and objectives; to solicit input and f</w:t>
      </w:r>
      <w:r w:rsidRPr="00281A8C">
        <w:rPr>
          <w:rFonts w:asciiTheme="minorHAnsi" w:eastAsia="Arial" w:hAnsiTheme="minorHAnsi" w:cstheme="minorHAnsi"/>
          <w:color w:val="000000"/>
          <w:sz w:val="22"/>
          <w:szCs w:val="22"/>
          <w:shd w:val="clear" w:color="auto" w:fill="FFFFFF"/>
        </w:rPr>
        <w:t>eedback aiding in the enhancement of Member usage and Member satisfaction levels within the Club.</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Initiated and assembled Member Advisory Board and Ambassadors.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Created member surveys and organized the feedback for review with other Department Heads.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w:t>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Responsible for Membership Department annual budgets and successful plan to go private.</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Responsible for periodic Membership audits and accuracy of, Membership Roster and reports.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Initiated detailed new Member reports and month end reports that I rely</w:t>
      </w:r>
      <w:r w:rsidRPr="00281A8C">
        <w:rPr>
          <w:rFonts w:asciiTheme="minorHAnsi" w:eastAsia="Arial" w:hAnsiTheme="minorHAnsi" w:cstheme="minorHAnsi"/>
          <w:color w:val="000000"/>
          <w:sz w:val="22"/>
          <w:szCs w:val="22"/>
          <w:shd w:val="clear" w:color="auto" w:fill="FFFFFF"/>
        </w:rPr>
        <w:t xml:space="preserve"> on and refer to often in managing the department as well as supplying instant details at the Owner’s request.</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Proactive with initiatives as well as working as team-player with other Department Heads.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Design all advertising and publications for Members</w:t>
      </w:r>
      <w:r w:rsidRPr="00281A8C">
        <w:rPr>
          <w:rFonts w:asciiTheme="minorHAnsi" w:eastAsia="Arial" w:hAnsiTheme="minorHAnsi" w:cstheme="minorHAnsi"/>
          <w:color w:val="000000"/>
          <w:sz w:val="22"/>
          <w:szCs w:val="22"/>
          <w:shd w:val="clear" w:color="auto" w:fill="FFFFFF"/>
        </w:rPr>
        <w:t>hip Marketing and Member special events.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Track club comparisons, trends and industry news for use in retention and marketing plans.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Developed relationships with nearby home Developers to contribute to marketing efforts.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Represented the Club in commu</w:t>
      </w:r>
      <w:r w:rsidRPr="00281A8C">
        <w:rPr>
          <w:rFonts w:asciiTheme="minorHAnsi" w:eastAsia="Arial" w:hAnsiTheme="minorHAnsi" w:cstheme="minorHAnsi"/>
          <w:color w:val="000000"/>
          <w:sz w:val="22"/>
          <w:szCs w:val="22"/>
          <w:shd w:val="clear" w:color="auto" w:fill="FFFFFF"/>
        </w:rPr>
        <w:t>nity activities, fundraisers and the Chamber of Commerce.</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b/>
          <w:bCs/>
          <w:color w:val="000000"/>
          <w:sz w:val="22"/>
          <w:szCs w:val="22"/>
          <w:shd w:val="clear" w:color="auto" w:fill="FFFFFF"/>
        </w:rPr>
        <w:br/>
      </w:r>
      <w:r w:rsidRPr="00281A8C">
        <w:rPr>
          <w:rFonts w:asciiTheme="minorHAnsi" w:eastAsia="Arial" w:hAnsiTheme="minorHAnsi" w:cstheme="minorHAnsi"/>
          <w:b/>
          <w:bCs/>
          <w:color w:val="000000"/>
          <w:sz w:val="22"/>
          <w:szCs w:val="22"/>
          <w:shd w:val="clear" w:color="auto" w:fill="FFFFFF"/>
        </w:rPr>
        <w:t>EMPLOYMENT HISTORY</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CROOKED CREEK GOLF CLUB, Alpharetta, GA March to March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lastRenderedPageBreak/>
        <w:t>(Club was sold to new ownership as of March ,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Membership Director</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LAUREL SPRINGS GOLF CLUB, Suwanee, GA</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Under The Ownership and Management of ClubCorp, (phone hidden)</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Membership Director, Member Relations Director, Member Event Planning and Promotions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Under The Management of Evergreen Alliance Golf Limited, (phone hidden)</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Membership Director, Member Event </w:t>
      </w:r>
      <w:r w:rsidRPr="00281A8C">
        <w:rPr>
          <w:rFonts w:asciiTheme="minorHAnsi" w:eastAsia="Arial" w:hAnsiTheme="minorHAnsi" w:cstheme="minorHAnsi"/>
          <w:color w:val="000000"/>
          <w:sz w:val="22"/>
          <w:szCs w:val="22"/>
          <w:shd w:val="clear" w:color="auto" w:fill="FFFFFF"/>
        </w:rPr>
        <w:t>Planning and Promotions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Under The Management of Golden Bear Club Services,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Facilitated Grand Opening of the Club, Office Manager/Assistant to General Manager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SUMMARY PRIOR TO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 xml:space="preserve">Over Years Successful Experience as NASD Licensed Investment Broker and </w:t>
      </w:r>
      <w:r w:rsidRPr="00281A8C">
        <w:rPr>
          <w:rFonts w:asciiTheme="minorHAnsi" w:eastAsia="Arial" w:hAnsiTheme="minorHAnsi" w:cstheme="minorHAnsi"/>
          <w:color w:val="000000"/>
          <w:sz w:val="22"/>
          <w:szCs w:val="22"/>
          <w:shd w:val="clear" w:color="auto" w:fill="FFFFFF"/>
        </w:rPr>
        <w:t>Portfolio Manager with Major Wall Street Firms prior to desire for new career options within the hospitality and club industry.</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b/>
          <w:bCs/>
          <w:color w:val="000000"/>
          <w:sz w:val="22"/>
          <w:szCs w:val="22"/>
          <w:shd w:val="clear" w:color="auto" w:fill="FFFFFF"/>
        </w:rPr>
        <w:t>EDUCATION / PROFESSIONAL TRAINING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ClubCorp – Private Club and Member Services Training.</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MLS Institute, Real Estate Sales</w:t>
      </w:r>
      <w:r w:rsidRPr="00281A8C">
        <w:rPr>
          <w:rFonts w:asciiTheme="minorHAnsi" w:eastAsia="Arial" w:hAnsiTheme="minorHAnsi" w:cstheme="minorHAnsi"/>
          <w:color w:val="000000"/>
          <w:sz w:val="22"/>
          <w:szCs w:val="22"/>
          <w:shd w:val="clear" w:color="auto" w:fill="FFFFFF"/>
        </w:rPr>
        <w:t xml:space="preserve"> I, II &amp; III Courses – Obtained GA Realtor’s license.</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National Association of Securities Dealers Courses – Obtained Securities license.</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Life Insurance and Annuity Courses – Obtained Insurance licenses for Investment Advisory Qualifications.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 xml:space="preserve">New York </w:t>
      </w:r>
      <w:r w:rsidRPr="00281A8C">
        <w:rPr>
          <w:rFonts w:asciiTheme="minorHAnsi" w:eastAsia="Arial" w:hAnsiTheme="minorHAnsi" w:cstheme="minorHAnsi"/>
          <w:color w:val="000000"/>
          <w:sz w:val="22"/>
          <w:szCs w:val="22"/>
          <w:shd w:val="clear" w:color="auto" w:fill="FFFFFF"/>
        </w:rPr>
        <w:t>Institute of Finance Securities Course Graduate</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Multiple Advanced Sales and Management Courses.</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St. Catherine Jr. College</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 xml:space="preserve">• </w:t>
      </w:r>
      <w:r w:rsidRPr="00281A8C">
        <w:rPr>
          <w:rFonts w:asciiTheme="minorHAnsi" w:eastAsia="Arial" w:hAnsiTheme="minorHAnsi" w:cstheme="minorHAnsi"/>
          <w:color w:val="000000"/>
          <w:sz w:val="22"/>
          <w:szCs w:val="22"/>
          <w:shd w:val="clear" w:color="auto" w:fill="FFFFFF"/>
        </w:rPr>
        <w:t>Computer proficiency: Microsoft Word, Excel, Microsoft Publisher, Internet, Email, </w:t>
      </w:r>
      <w:r w:rsidRPr="00281A8C">
        <w:rPr>
          <w:rFonts w:asciiTheme="minorHAnsi" w:eastAsia="Arial" w:hAnsiTheme="minorHAnsi" w:cstheme="minorHAnsi"/>
          <w:color w:val="000000"/>
          <w:sz w:val="22"/>
          <w:szCs w:val="22"/>
          <w:shd w:val="clear" w:color="auto" w:fill="FFFFFF"/>
        </w:rPr>
        <w:br/>
      </w:r>
      <w:r w:rsidRPr="00281A8C">
        <w:rPr>
          <w:rFonts w:asciiTheme="minorHAnsi" w:eastAsia="Arial" w:hAnsiTheme="minorHAnsi" w:cstheme="minorHAnsi"/>
          <w:color w:val="000000"/>
          <w:sz w:val="22"/>
          <w:szCs w:val="22"/>
          <w:shd w:val="clear" w:color="auto" w:fill="FFFFFF"/>
        </w:rPr>
        <w:t>ClubTec, and Jonas</w:t>
      </w:r>
    </w:p>
    <w:sectPr w:rsidR="00002B33" w:rsidRPr="00281A8C">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002B33"/>
    <w:rsid w:val="00002B33"/>
    <w:rsid w:val="00281A8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348"/>
  <w15:docId w15:val="{DFD9092A-CC50-45C6-9AAA-80BBFE32F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rPr>
      <w:rFonts w:ascii="OpenSymbol" w:eastAsia="OpenSymbol" w:hAnsi="OpenSymbol" w:cs="OpenSymbol"/>
    </w:rPr>
  </w:style>
  <w:style w:type="character" w:customStyle="1" w:styleId="StrongEmphasis">
    <w:name w:val="Strong Emphasis"/>
    <w:rPr>
      <w:b/>
      <w:bCs/>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717</Words>
  <Characters>4088</Characters>
  <Application>Microsoft Office Word</Application>
  <DocSecurity>0</DocSecurity>
  <Lines>34</Lines>
  <Paragraphs>9</Paragraphs>
  <ScaleCrop>false</ScaleCrop>
  <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2017-03-21T14:56:00Z</dcterms:created>
  <dcterms:modified xsi:type="dcterms:W3CDTF">2021-06-22T08:53:00Z</dcterms:modified>
  <dc:language>en-IN</dc:language>
</cp:coreProperties>
</file>